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9" w:rsidRPr="00B77588" w:rsidRDefault="00B77588" w:rsidP="00C338AF">
      <w:pPr>
        <w:jc w:val="center"/>
        <w:rPr>
          <w:rFonts w:ascii="Harrington" w:hAnsi="Harrington" w:cs="Times New Roman"/>
          <w:b/>
          <w:sz w:val="144"/>
          <w:szCs w:val="144"/>
        </w:rPr>
      </w:pPr>
      <w:r w:rsidRPr="00B77588">
        <w:rPr>
          <w:rFonts w:ascii="Harrington" w:hAnsi="Harrington" w:cs="Times New Roman"/>
          <w:b/>
          <w:sz w:val="144"/>
          <w:szCs w:val="144"/>
        </w:rPr>
        <w:t xml:space="preserve">REGULAMIN CZYTELNI </w:t>
      </w:r>
    </w:p>
    <w:p w:rsidR="00C338AF" w:rsidRDefault="00C338AF" w:rsidP="00C338AF">
      <w:pPr>
        <w:jc w:val="center"/>
        <w:rPr>
          <w:rFonts w:ascii="Times New Roman" w:hAnsi="Times New Roman" w:cs="Times New Roman"/>
          <w:sz w:val="16"/>
          <w:szCs w:val="16"/>
        </w:rPr>
      </w:pPr>
      <w:r w:rsidRPr="00582A19">
        <w:rPr>
          <w:rFonts w:ascii="Times New Roman" w:hAnsi="Times New Roman" w:cs="Times New Roman"/>
          <w:sz w:val="44"/>
          <w:szCs w:val="44"/>
        </w:rPr>
        <w:t>Szkoły Podstawowej nr 2 w Lwówku Śląskim</w:t>
      </w:r>
    </w:p>
    <w:p w:rsidR="00B77588" w:rsidRPr="00B77588" w:rsidRDefault="00B77588" w:rsidP="00B775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A19" w:rsidRPr="00B77588" w:rsidRDefault="00C338AF" w:rsidP="00C338AF">
      <w:pPr>
        <w:rPr>
          <w:rFonts w:ascii="Times New Roman" w:hAnsi="Times New Roman" w:cs="Times New Roman"/>
          <w:b/>
          <w:sz w:val="49"/>
          <w:szCs w:val="49"/>
        </w:rPr>
      </w:pPr>
      <w:r w:rsidRPr="00B77588">
        <w:rPr>
          <w:rFonts w:ascii="Times New Roman" w:hAnsi="Times New Roman" w:cs="Times New Roman"/>
          <w:b/>
          <w:sz w:val="49"/>
          <w:szCs w:val="49"/>
        </w:rPr>
        <w:t>1. Ze zbiorów czytelni mogą korzystać uc</w:t>
      </w:r>
      <w:r w:rsidR="00582A19" w:rsidRPr="00B77588">
        <w:rPr>
          <w:rFonts w:ascii="Times New Roman" w:hAnsi="Times New Roman" w:cs="Times New Roman"/>
          <w:b/>
          <w:sz w:val="49"/>
          <w:szCs w:val="49"/>
        </w:rPr>
        <w:t xml:space="preserve">zniowie, nauczyciele, pracownicy </w:t>
      </w:r>
      <w:r w:rsidRPr="00B77588">
        <w:rPr>
          <w:rFonts w:ascii="Times New Roman" w:hAnsi="Times New Roman" w:cs="Times New Roman"/>
          <w:b/>
          <w:sz w:val="49"/>
          <w:szCs w:val="49"/>
        </w:rPr>
        <w:t xml:space="preserve">administracyjni szkoły oraz rodzice uczniów. </w:t>
      </w:r>
    </w:p>
    <w:p w:rsidR="00C338AF" w:rsidRPr="00B77588" w:rsidRDefault="00C338AF" w:rsidP="00C338AF">
      <w:pPr>
        <w:rPr>
          <w:rFonts w:ascii="Times New Roman" w:hAnsi="Times New Roman" w:cs="Times New Roman"/>
          <w:sz w:val="49"/>
          <w:szCs w:val="49"/>
        </w:rPr>
      </w:pPr>
      <w:r w:rsidRPr="00B77588">
        <w:rPr>
          <w:rFonts w:ascii="Times New Roman" w:hAnsi="Times New Roman" w:cs="Times New Roman"/>
          <w:sz w:val="49"/>
          <w:szCs w:val="49"/>
        </w:rPr>
        <w:t>2. W czytelni można korzystać ze wszystki</w:t>
      </w:r>
      <w:r w:rsidR="00582A19" w:rsidRPr="00B77588">
        <w:rPr>
          <w:rFonts w:ascii="Times New Roman" w:hAnsi="Times New Roman" w:cs="Times New Roman"/>
          <w:sz w:val="49"/>
          <w:szCs w:val="49"/>
        </w:rPr>
        <w:t>ch zbiorów biblioteki szkolnej,</w:t>
      </w:r>
      <w:r w:rsidRPr="00B77588">
        <w:rPr>
          <w:rFonts w:ascii="Times New Roman" w:hAnsi="Times New Roman" w:cs="Times New Roman"/>
          <w:sz w:val="49"/>
          <w:szCs w:val="49"/>
        </w:rPr>
        <w:t xml:space="preserve"> tzn. ze zbiorów wypożyczalni i czytelni. Zbiory czytelni należące do księgozbioru podręcznego (słowniki, encyklopedie, albumy itp.) oraz zbiory audiowizualne udostępniane są tylko na miejscu (w czytelni). </w:t>
      </w:r>
    </w:p>
    <w:p w:rsidR="00D37CCC" w:rsidRDefault="00C338AF" w:rsidP="00C338AF">
      <w:pPr>
        <w:rPr>
          <w:rFonts w:ascii="Times New Roman" w:hAnsi="Times New Roman" w:cs="Times New Roman"/>
          <w:b/>
          <w:sz w:val="49"/>
          <w:szCs w:val="49"/>
        </w:rPr>
      </w:pPr>
      <w:r w:rsidRPr="00B77588">
        <w:rPr>
          <w:rFonts w:ascii="Times New Roman" w:hAnsi="Times New Roman" w:cs="Times New Roman"/>
          <w:b/>
          <w:sz w:val="49"/>
          <w:szCs w:val="49"/>
        </w:rPr>
        <w:t xml:space="preserve">3. Czytelnik ma dostęp do zbiorów znajdujących się na regałach otwartych, do innych zbiorów - za pośrednictwem nauczyciela biblioteki. </w:t>
      </w:r>
    </w:p>
    <w:p w:rsidR="00C338AF" w:rsidRPr="00D37CCC" w:rsidRDefault="00D37CCC" w:rsidP="00C338AF">
      <w:pPr>
        <w:rPr>
          <w:rFonts w:ascii="Times New Roman" w:hAnsi="Times New Roman" w:cs="Times New Roman"/>
          <w:sz w:val="49"/>
          <w:szCs w:val="49"/>
        </w:rPr>
      </w:pPr>
      <w:r w:rsidRPr="00D37CCC">
        <w:rPr>
          <w:rFonts w:ascii="Times New Roman" w:hAnsi="Times New Roman" w:cs="Times New Roman"/>
          <w:sz w:val="49"/>
          <w:szCs w:val="49"/>
        </w:rPr>
        <w:t>4</w:t>
      </w:r>
      <w:r w:rsidR="00C338AF" w:rsidRPr="00D37CCC">
        <w:rPr>
          <w:rFonts w:ascii="Times New Roman" w:hAnsi="Times New Roman" w:cs="Times New Roman"/>
          <w:sz w:val="49"/>
          <w:szCs w:val="49"/>
        </w:rPr>
        <w:t xml:space="preserve">. Do czytelni wchodzi się bez jedzenia. Plecaki, okrycia itp. należy zostawić w wyznaczonym miejscu. </w:t>
      </w:r>
    </w:p>
    <w:p w:rsidR="00C338AF" w:rsidRPr="00D37CCC" w:rsidRDefault="00D37CCC" w:rsidP="00C338AF">
      <w:pPr>
        <w:rPr>
          <w:rFonts w:ascii="Times New Roman" w:hAnsi="Times New Roman" w:cs="Times New Roman"/>
          <w:b/>
          <w:sz w:val="49"/>
          <w:szCs w:val="49"/>
        </w:rPr>
      </w:pPr>
      <w:r w:rsidRPr="00D37CCC">
        <w:rPr>
          <w:rFonts w:ascii="Times New Roman" w:hAnsi="Times New Roman" w:cs="Times New Roman"/>
          <w:b/>
          <w:sz w:val="49"/>
          <w:szCs w:val="49"/>
        </w:rPr>
        <w:t>5</w:t>
      </w:r>
      <w:r w:rsidR="00C338AF" w:rsidRPr="00D37CCC">
        <w:rPr>
          <w:rFonts w:ascii="Times New Roman" w:hAnsi="Times New Roman" w:cs="Times New Roman"/>
          <w:b/>
          <w:sz w:val="49"/>
          <w:szCs w:val="49"/>
        </w:rPr>
        <w:t xml:space="preserve">. Każdy odwiedzający wpisuje się do "Zeszytu odwiedzin czytelni". </w:t>
      </w:r>
    </w:p>
    <w:p w:rsidR="00B77588" w:rsidRDefault="00B77588" w:rsidP="00C338AF">
      <w:pPr>
        <w:rPr>
          <w:rFonts w:ascii="Times New Roman" w:hAnsi="Times New Roman" w:cs="Times New Roman"/>
          <w:b/>
          <w:sz w:val="20"/>
          <w:szCs w:val="20"/>
        </w:rPr>
      </w:pPr>
    </w:p>
    <w:p w:rsidR="00C338AF" w:rsidRPr="00D37CCC" w:rsidRDefault="00D37CCC" w:rsidP="00C338AF">
      <w:pPr>
        <w:rPr>
          <w:rFonts w:ascii="Times New Roman" w:hAnsi="Times New Roman" w:cs="Times New Roman"/>
          <w:sz w:val="49"/>
          <w:szCs w:val="49"/>
        </w:rPr>
      </w:pPr>
      <w:bookmarkStart w:id="0" w:name="_GoBack"/>
      <w:bookmarkEnd w:id="0"/>
      <w:r w:rsidRPr="00D37CCC">
        <w:rPr>
          <w:rFonts w:ascii="Times New Roman" w:hAnsi="Times New Roman" w:cs="Times New Roman"/>
          <w:sz w:val="49"/>
          <w:szCs w:val="49"/>
        </w:rPr>
        <w:lastRenderedPageBreak/>
        <w:t>6</w:t>
      </w:r>
      <w:r w:rsidR="00C338AF" w:rsidRPr="00D37CCC">
        <w:rPr>
          <w:rFonts w:ascii="Times New Roman" w:hAnsi="Times New Roman" w:cs="Times New Roman"/>
          <w:sz w:val="49"/>
          <w:szCs w:val="49"/>
        </w:rPr>
        <w:t>. Przed opuszczeniem czytelni wykorzystane czas</w:t>
      </w:r>
      <w:r w:rsidR="00582A19" w:rsidRPr="00D37CCC">
        <w:rPr>
          <w:rFonts w:ascii="Times New Roman" w:hAnsi="Times New Roman" w:cs="Times New Roman"/>
          <w:sz w:val="49"/>
          <w:szCs w:val="49"/>
        </w:rPr>
        <w:t>opisma, książki (inne dokumenty)</w:t>
      </w:r>
      <w:r w:rsidR="00C338AF" w:rsidRPr="00D37CCC">
        <w:rPr>
          <w:rFonts w:ascii="Times New Roman" w:hAnsi="Times New Roman" w:cs="Times New Roman"/>
          <w:sz w:val="49"/>
          <w:szCs w:val="49"/>
        </w:rPr>
        <w:t xml:space="preserve"> oddaje się nauczycielowi biblioteki lub odkłada na właściwe miejsce (w obecności nauczyciela biblioteki lub dyżurnego ucznia). </w:t>
      </w:r>
    </w:p>
    <w:p w:rsidR="00C338AF" w:rsidRPr="00D37CCC" w:rsidRDefault="00D37CCC" w:rsidP="00C338AF">
      <w:pPr>
        <w:rPr>
          <w:rFonts w:ascii="Times New Roman" w:hAnsi="Times New Roman" w:cs="Times New Roman"/>
          <w:b/>
          <w:sz w:val="49"/>
          <w:szCs w:val="49"/>
        </w:rPr>
      </w:pPr>
      <w:r w:rsidRPr="00D37CCC">
        <w:rPr>
          <w:rFonts w:ascii="Times New Roman" w:hAnsi="Times New Roman" w:cs="Times New Roman"/>
          <w:b/>
          <w:sz w:val="49"/>
          <w:szCs w:val="49"/>
        </w:rPr>
        <w:t>7</w:t>
      </w:r>
      <w:r w:rsidR="00C338AF" w:rsidRPr="00D37CCC">
        <w:rPr>
          <w:rFonts w:ascii="Times New Roman" w:hAnsi="Times New Roman" w:cs="Times New Roman"/>
          <w:b/>
          <w:sz w:val="49"/>
          <w:szCs w:val="49"/>
        </w:rPr>
        <w:t>. Książki, czasopisma i inne dokumenty należy szanować.</w:t>
      </w:r>
      <w:r w:rsidR="00582A19" w:rsidRPr="00D37CCC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="00C338AF" w:rsidRPr="00D37CCC">
        <w:rPr>
          <w:rFonts w:ascii="Times New Roman" w:hAnsi="Times New Roman" w:cs="Times New Roman"/>
          <w:b/>
          <w:sz w:val="49"/>
          <w:szCs w:val="49"/>
        </w:rPr>
        <w:t xml:space="preserve">Zauważone uszkodzenia czytelnik zgłasza nauczycielowi biblioteki. </w:t>
      </w:r>
    </w:p>
    <w:p w:rsidR="00C338AF" w:rsidRPr="00D37CCC" w:rsidRDefault="00D37CCC" w:rsidP="00C338AF">
      <w:pPr>
        <w:rPr>
          <w:rFonts w:ascii="Times New Roman" w:hAnsi="Times New Roman" w:cs="Times New Roman"/>
          <w:sz w:val="49"/>
          <w:szCs w:val="49"/>
        </w:rPr>
      </w:pPr>
      <w:r w:rsidRPr="00D37CCC">
        <w:rPr>
          <w:rFonts w:ascii="Times New Roman" w:hAnsi="Times New Roman" w:cs="Times New Roman"/>
          <w:sz w:val="49"/>
          <w:szCs w:val="49"/>
        </w:rPr>
        <w:t>8</w:t>
      </w:r>
      <w:r w:rsidR="00C338AF" w:rsidRPr="00D37CCC">
        <w:rPr>
          <w:rFonts w:ascii="Times New Roman" w:hAnsi="Times New Roman" w:cs="Times New Roman"/>
          <w:sz w:val="49"/>
          <w:szCs w:val="49"/>
        </w:rPr>
        <w:t>. Czytelnik odpowiada za książki, czasopisma i inne dokumenty, z których korzysta.</w:t>
      </w:r>
      <w:r w:rsidR="00582A19" w:rsidRPr="00D37CCC">
        <w:rPr>
          <w:rFonts w:ascii="Times New Roman" w:hAnsi="Times New Roman" w:cs="Times New Roman"/>
          <w:sz w:val="49"/>
          <w:szCs w:val="49"/>
        </w:rPr>
        <w:t xml:space="preserve"> </w:t>
      </w:r>
      <w:r w:rsidR="00C338AF" w:rsidRPr="00D37CCC">
        <w:rPr>
          <w:rFonts w:ascii="Times New Roman" w:hAnsi="Times New Roman" w:cs="Times New Roman"/>
          <w:sz w:val="49"/>
          <w:szCs w:val="49"/>
        </w:rPr>
        <w:t>W przypadku zniszczenia</w:t>
      </w:r>
      <w:r w:rsidR="00582A19" w:rsidRPr="00D37CCC">
        <w:rPr>
          <w:rFonts w:ascii="Times New Roman" w:hAnsi="Times New Roman" w:cs="Times New Roman"/>
          <w:sz w:val="49"/>
          <w:szCs w:val="49"/>
        </w:rPr>
        <w:t>,</w:t>
      </w:r>
      <w:r w:rsidR="00C338AF" w:rsidRPr="00D37CCC">
        <w:rPr>
          <w:rFonts w:ascii="Times New Roman" w:hAnsi="Times New Roman" w:cs="Times New Roman"/>
          <w:sz w:val="49"/>
          <w:szCs w:val="49"/>
        </w:rPr>
        <w:t xml:space="preserve"> uszkodzenia materiałów bibliotecznych czytelnik zobowiązany jest do odkupienia materiałów o równej wartości. Ewentualnie, po uzgodnieniu z nauczycielem biblioteki, może przekazać inne materiały na rzecz biblioteki. </w:t>
      </w:r>
    </w:p>
    <w:p w:rsidR="00C338AF" w:rsidRPr="00D37CCC" w:rsidRDefault="00D37CCC" w:rsidP="00C338AF">
      <w:pPr>
        <w:rPr>
          <w:rFonts w:ascii="Times New Roman" w:hAnsi="Times New Roman" w:cs="Times New Roman"/>
          <w:b/>
          <w:sz w:val="49"/>
          <w:szCs w:val="49"/>
        </w:rPr>
      </w:pPr>
      <w:r w:rsidRPr="00D37CCC">
        <w:rPr>
          <w:rFonts w:ascii="Times New Roman" w:hAnsi="Times New Roman" w:cs="Times New Roman"/>
          <w:b/>
          <w:sz w:val="49"/>
          <w:szCs w:val="49"/>
        </w:rPr>
        <w:t>9</w:t>
      </w:r>
      <w:r w:rsidR="00C338AF" w:rsidRPr="00D37CCC">
        <w:rPr>
          <w:rFonts w:ascii="Times New Roman" w:hAnsi="Times New Roman" w:cs="Times New Roman"/>
          <w:b/>
          <w:sz w:val="49"/>
          <w:szCs w:val="49"/>
        </w:rPr>
        <w:t xml:space="preserve">. Czytelnik swoim zachowaniem nie powinien przeszkadzać innym czytelnikom w korzystaniu ze zbiorów czytelni biblioteki szkolnej. </w:t>
      </w:r>
    </w:p>
    <w:p w:rsidR="00370759" w:rsidRPr="00D37CCC" w:rsidRDefault="00D37CCC" w:rsidP="00B77588">
      <w:pPr>
        <w:rPr>
          <w:rFonts w:ascii="Times New Roman" w:hAnsi="Times New Roman" w:cs="Times New Roman"/>
          <w:sz w:val="49"/>
          <w:szCs w:val="49"/>
        </w:rPr>
      </w:pPr>
      <w:r w:rsidRPr="00D37CCC">
        <w:rPr>
          <w:rFonts w:ascii="Times New Roman" w:hAnsi="Times New Roman" w:cs="Times New Roman"/>
          <w:sz w:val="49"/>
          <w:szCs w:val="49"/>
        </w:rPr>
        <w:t>10</w:t>
      </w:r>
      <w:r w:rsidR="00C338AF" w:rsidRPr="00D37CCC">
        <w:rPr>
          <w:rFonts w:ascii="Times New Roman" w:hAnsi="Times New Roman" w:cs="Times New Roman"/>
          <w:sz w:val="49"/>
          <w:szCs w:val="49"/>
        </w:rPr>
        <w:t>. Czytelnia jest otwarta codziennie w czasie obecności w bibliotece dwóch nauczycieli biblioteki, z których jeden pełni dyżur w wypożyczalni</w:t>
      </w:r>
      <w:r w:rsidR="00582A19" w:rsidRPr="00D37CCC">
        <w:rPr>
          <w:rFonts w:ascii="Times New Roman" w:hAnsi="Times New Roman" w:cs="Times New Roman"/>
          <w:sz w:val="49"/>
          <w:szCs w:val="49"/>
        </w:rPr>
        <w:t xml:space="preserve"> </w:t>
      </w:r>
      <w:r w:rsidR="00C338AF" w:rsidRPr="00D37CCC">
        <w:rPr>
          <w:rFonts w:ascii="Times New Roman" w:hAnsi="Times New Roman" w:cs="Times New Roman"/>
          <w:sz w:val="49"/>
          <w:szCs w:val="49"/>
        </w:rPr>
        <w:t>biblioteki szkolnej.</w:t>
      </w:r>
    </w:p>
    <w:sectPr w:rsidR="00370759" w:rsidRPr="00D37CCC" w:rsidSect="00B77588">
      <w:pgSz w:w="16838" w:h="11906" w:orient="landscape"/>
      <w:pgMar w:top="284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4558A"/>
    <w:rsid w:val="00370759"/>
    <w:rsid w:val="0054558A"/>
    <w:rsid w:val="00582A19"/>
    <w:rsid w:val="008918AD"/>
    <w:rsid w:val="00A57C3B"/>
    <w:rsid w:val="00B77588"/>
    <w:rsid w:val="00C338AF"/>
    <w:rsid w:val="00D37CCC"/>
    <w:rsid w:val="00E9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0F9C-7CD9-48AC-B1E2-875FE54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Bibliotekarz02</dc:creator>
  <cp:keywords/>
  <dc:description/>
  <cp:lastModifiedBy>HP</cp:lastModifiedBy>
  <cp:revision>3</cp:revision>
  <dcterms:created xsi:type="dcterms:W3CDTF">2018-11-07T11:07:00Z</dcterms:created>
  <dcterms:modified xsi:type="dcterms:W3CDTF">2019-02-20T19:53:00Z</dcterms:modified>
</cp:coreProperties>
</file>